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0E03A9A1" w:rsidR="00003C8F" w:rsidRDefault="00890BA4">
      <w:pPr>
        <w:pStyle w:val="BodyText"/>
        <w:rPr>
          <w:rFonts w:ascii="Times New Roman"/>
          <w:sz w:val="20"/>
        </w:rPr>
      </w:pPr>
      <w:r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23254F18" wp14:editId="3D8F32E5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6EDE25C4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B57AB2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 w:rsidR="00EA1ADD">
                              <w:rPr>
                                <w:b/>
                                <w:sz w:val="32"/>
                                <w:szCs w:val="32"/>
                              </w:rPr>
                              <w:t>orld History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.25pt;width:654pt;height:27.45pt;z-index:251742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" filled="f" stroked="f">
                <v:textbox style="mso-fit-shape-to-text:t">
                  <w:txbxContent>
                    <w:p w14:paraId="3DBD9161" w14:textId="6EDE25C4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B57AB2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 w:rsidR="00EA1ADD">
                        <w:rPr>
                          <w:b/>
                          <w:sz w:val="32"/>
                          <w:szCs w:val="32"/>
                        </w:rPr>
                        <w:t>orld History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F3AD3" id="Group 26" o:spid="_x0000_s1026" style="position:absolute;margin-left:3pt;margin-top:6.15pt;width:724.05pt;height:39.7pt;z-index:-251629056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6F1A776E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30080" behindDoc="1" locked="0" layoutInCell="1" allowOverlap="1" wp14:anchorId="52A4944D" wp14:editId="01EE0396">
            <wp:simplePos x="0" y="0"/>
            <wp:positionH relativeFrom="column">
              <wp:posOffset>409576</wp:posOffset>
            </wp:positionH>
            <wp:positionV relativeFrom="paragraph">
              <wp:posOffset>15875</wp:posOffset>
            </wp:positionV>
            <wp:extent cx="8045450" cy="624522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0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893"/>
        <w:gridCol w:w="2893"/>
        <w:gridCol w:w="2893"/>
        <w:gridCol w:w="2893"/>
        <w:gridCol w:w="2893"/>
      </w:tblGrid>
      <w:tr w:rsidR="005E025E" w14:paraId="2824CB0C" w14:textId="77777777" w:rsidTr="005E025E">
        <w:trPr>
          <w:trHeight w:val="318"/>
        </w:trPr>
        <w:tc>
          <w:tcPr>
            <w:tcW w:w="2893" w:type="dxa"/>
          </w:tcPr>
          <w:p w14:paraId="34CBAA22" w14:textId="77777777" w:rsidR="005E025E" w:rsidRDefault="005E025E" w:rsidP="005E025E">
            <w:bookmarkStart w:id="0" w:name="_GoBack"/>
            <w:bookmarkEnd w:id="0"/>
          </w:p>
        </w:tc>
        <w:tc>
          <w:tcPr>
            <w:tcW w:w="2893" w:type="dxa"/>
          </w:tcPr>
          <w:p w14:paraId="044A9972" w14:textId="77777777" w:rsidR="005E025E" w:rsidRPr="008D08F9" w:rsidRDefault="005E025E" w:rsidP="005E025E">
            <w:pPr>
              <w:rPr>
                <w:b/>
              </w:rPr>
            </w:pPr>
            <w:r w:rsidRPr="008D08F9">
              <w:rPr>
                <w:b/>
              </w:rPr>
              <w:t>1</w:t>
            </w:r>
            <w:r w:rsidRPr="008D08F9">
              <w:rPr>
                <w:b/>
                <w:vertAlign w:val="superscript"/>
              </w:rPr>
              <w:t>st</w:t>
            </w:r>
            <w:r w:rsidRPr="008D08F9">
              <w:rPr>
                <w:b/>
              </w:rPr>
              <w:t xml:space="preserve"> 9 Weeks</w:t>
            </w:r>
          </w:p>
        </w:tc>
        <w:tc>
          <w:tcPr>
            <w:tcW w:w="2893" w:type="dxa"/>
          </w:tcPr>
          <w:p w14:paraId="3CED5BA4" w14:textId="77777777" w:rsidR="005E025E" w:rsidRPr="008D08F9" w:rsidRDefault="005E025E" w:rsidP="005E025E">
            <w:pPr>
              <w:rPr>
                <w:b/>
              </w:rPr>
            </w:pPr>
            <w:r w:rsidRPr="008D08F9">
              <w:rPr>
                <w:b/>
              </w:rPr>
              <w:t>2</w:t>
            </w:r>
            <w:r w:rsidRPr="008D08F9">
              <w:rPr>
                <w:b/>
                <w:vertAlign w:val="superscript"/>
              </w:rPr>
              <w:t>nd</w:t>
            </w:r>
            <w:r w:rsidRPr="008D08F9">
              <w:rPr>
                <w:b/>
              </w:rPr>
              <w:t xml:space="preserve"> 9 Weeks</w:t>
            </w:r>
          </w:p>
        </w:tc>
        <w:tc>
          <w:tcPr>
            <w:tcW w:w="2893" w:type="dxa"/>
          </w:tcPr>
          <w:p w14:paraId="78E18960" w14:textId="77777777" w:rsidR="005E025E" w:rsidRPr="008D08F9" w:rsidRDefault="005E025E" w:rsidP="005E025E">
            <w:pPr>
              <w:rPr>
                <w:b/>
              </w:rPr>
            </w:pPr>
            <w:r w:rsidRPr="008D08F9">
              <w:rPr>
                <w:b/>
              </w:rPr>
              <w:t>3</w:t>
            </w:r>
            <w:r w:rsidRPr="008D08F9">
              <w:rPr>
                <w:b/>
                <w:vertAlign w:val="superscript"/>
              </w:rPr>
              <w:t>rd</w:t>
            </w:r>
            <w:r w:rsidRPr="008D08F9">
              <w:rPr>
                <w:b/>
              </w:rPr>
              <w:t xml:space="preserve"> 9 Weeks</w:t>
            </w:r>
          </w:p>
        </w:tc>
        <w:tc>
          <w:tcPr>
            <w:tcW w:w="2893" w:type="dxa"/>
          </w:tcPr>
          <w:p w14:paraId="7F60302B" w14:textId="77777777" w:rsidR="005E025E" w:rsidRPr="008D08F9" w:rsidRDefault="005E025E" w:rsidP="005E025E">
            <w:pPr>
              <w:rPr>
                <w:b/>
              </w:rPr>
            </w:pPr>
            <w:r w:rsidRPr="008D08F9">
              <w:rPr>
                <w:b/>
              </w:rPr>
              <w:t>4</w:t>
            </w:r>
            <w:r w:rsidRPr="008D08F9">
              <w:rPr>
                <w:b/>
                <w:vertAlign w:val="superscript"/>
              </w:rPr>
              <w:t>th</w:t>
            </w:r>
            <w:r w:rsidRPr="008D08F9">
              <w:rPr>
                <w:b/>
              </w:rPr>
              <w:t xml:space="preserve"> 9 Weeks</w:t>
            </w:r>
          </w:p>
        </w:tc>
      </w:tr>
      <w:tr w:rsidR="005E025E" w14:paraId="6679843A" w14:textId="77777777" w:rsidTr="005E025E">
        <w:trPr>
          <w:trHeight w:val="4119"/>
        </w:trPr>
        <w:tc>
          <w:tcPr>
            <w:tcW w:w="2893" w:type="dxa"/>
          </w:tcPr>
          <w:p w14:paraId="268E54B7" w14:textId="77777777" w:rsidR="005E025E" w:rsidRPr="008D08F9" w:rsidRDefault="005E025E" w:rsidP="005E025E">
            <w:pPr>
              <w:rPr>
                <w:b/>
              </w:rPr>
            </w:pPr>
            <w:r w:rsidRPr="008D08F9">
              <w:rPr>
                <w:b/>
              </w:rPr>
              <w:t>Units/Standards</w:t>
            </w:r>
          </w:p>
        </w:tc>
        <w:tc>
          <w:tcPr>
            <w:tcW w:w="2893" w:type="dxa"/>
          </w:tcPr>
          <w:p w14:paraId="3D54C3A7" w14:textId="77777777" w:rsidR="005E025E" w:rsidRDefault="005E025E" w:rsidP="005E025E">
            <w:r>
              <w:t>Unit 1: Themes</w:t>
            </w:r>
          </w:p>
          <w:p w14:paraId="77E2A8F8" w14:textId="77777777" w:rsidR="005E025E" w:rsidRDefault="005E025E" w:rsidP="005E025E">
            <w:r>
              <w:t>____________________</w:t>
            </w:r>
          </w:p>
          <w:p w14:paraId="4D7920FD" w14:textId="77777777" w:rsidR="005E025E" w:rsidRDefault="005E025E" w:rsidP="005E025E">
            <w:r>
              <w:t>Unit 2: Ancient Civilizations SSWH1,2</w:t>
            </w:r>
          </w:p>
          <w:p w14:paraId="3AF35D28" w14:textId="77777777" w:rsidR="005E025E" w:rsidRDefault="005E025E" w:rsidP="005E025E">
            <w:r>
              <w:t>____________________</w:t>
            </w:r>
          </w:p>
          <w:p w14:paraId="254999CE" w14:textId="77777777" w:rsidR="005E025E" w:rsidRDefault="005E025E" w:rsidP="005E025E">
            <w:r>
              <w:t>Unit 3: Classical Med. Empires SSWH3,4</w:t>
            </w:r>
          </w:p>
        </w:tc>
        <w:tc>
          <w:tcPr>
            <w:tcW w:w="2893" w:type="dxa"/>
          </w:tcPr>
          <w:p w14:paraId="139E3840" w14:textId="77777777" w:rsidR="005E025E" w:rsidRDefault="005E025E" w:rsidP="005E025E">
            <w:r>
              <w:t>Finish Unit 3</w:t>
            </w:r>
          </w:p>
          <w:p w14:paraId="37E09C82" w14:textId="77777777" w:rsidR="005E025E" w:rsidRDefault="005E025E" w:rsidP="005E025E">
            <w:r>
              <w:t>____________________</w:t>
            </w:r>
          </w:p>
          <w:p w14:paraId="3EE0F5FA" w14:textId="77777777" w:rsidR="005E025E" w:rsidRDefault="005E025E" w:rsidP="005E025E">
            <w:r>
              <w:t>Unit 4: Africa &amp; middle East &amp; Islam SSWH5, 6, 12</w:t>
            </w:r>
          </w:p>
          <w:p w14:paraId="57494DFD" w14:textId="77777777" w:rsidR="005E025E" w:rsidRDefault="005E025E" w:rsidP="005E025E">
            <w:r>
              <w:t>____________________</w:t>
            </w:r>
          </w:p>
          <w:p w14:paraId="3241B868" w14:textId="77777777" w:rsidR="005E025E" w:rsidRDefault="005E025E" w:rsidP="005E025E">
            <w:r>
              <w:t>Unit 5: Middle Ages, Renaissance &amp; Reformation SSWH7, 9, 10</w:t>
            </w:r>
          </w:p>
        </w:tc>
        <w:tc>
          <w:tcPr>
            <w:tcW w:w="2893" w:type="dxa"/>
          </w:tcPr>
          <w:p w14:paraId="1E4C2AED" w14:textId="77777777" w:rsidR="005E025E" w:rsidRDefault="005E025E" w:rsidP="005E025E">
            <w:r>
              <w:t>Finish Unit 5</w:t>
            </w:r>
          </w:p>
          <w:p w14:paraId="6B1781F7" w14:textId="77777777" w:rsidR="005E025E" w:rsidRDefault="005E025E" w:rsidP="005E025E">
            <w:r>
              <w:t>____________________</w:t>
            </w:r>
          </w:p>
          <w:p w14:paraId="7FE1BF96" w14:textId="77777777" w:rsidR="005E025E" w:rsidRDefault="005E025E" w:rsidP="005E025E">
            <w:r>
              <w:t>Unit 6: Americas &amp; Exploration SSWH8, 10</w:t>
            </w:r>
          </w:p>
          <w:p w14:paraId="127FDC33" w14:textId="77777777" w:rsidR="005E025E" w:rsidRDefault="005E025E" w:rsidP="005E025E">
            <w:r>
              <w:t>____________________</w:t>
            </w:r>
          </w:p>
          <w:p w14:paraId="4E2F49FF" w14:textId="77777777" w:rsidR="005E025E" w:rsidRDefault="005E025E" w:rsidP="005E025E">
            <w:r>
              <w:t>Unit 7: Scientific Rev., Enlightenment, &amp; Revolutions SSWH 13, 14</w:t>
            </w:r>
          </w:p>
        </w:tc>
        <w:tc>
          <w:tcPr>
            <w:tcW w:w="2893" w:type="dxa"/>
          </w:tcPr>
          <w:p w14:paraId="0736A1B1" w14:textId="77777777" w:rsidR="005E025E" w:rsidRDefault="005E025E" w:rsidP="005E025E">
            <w:r>
              <w:t>Unit 8: Industrialization, Urbanization, Nationalism &amp; Imperialism</w:t>
            </w:r>
          </w:p>
          <w:p w14:paraId="55E5C5E9" w14:textId="77777777" w:rsidR="005E025E" w:rsidRDefault="005E025E" w:rsidP="005E025E">
            <w:r>
              <w:t>SSWH 15, 16</w:t>
            </w:r>
          </w:p>
          <w:p w14:paraId="6AE667D7" w14:textId="77777777" w:rsidR="005E025E" w:rsidRDefault="005E025E" w:rsidP="005E025E">
            <w:r>
              <w:t>_____________________</w:t>
            </w:r>
          </w:p>
          <w:p w14:paraId="242A8809" w14:textId="77777777" w:rsidR="005E025E" w:rsidRDefault="005E025E" w:rsidP="005E025E">
            <w:r>
              <w:t>Unit 9: WW1, Interwar Period, WW2 SSWH17, 18, 19</w:t>
            </w:r>
          </w:p>
          <w:p w14:paraId="0EB18E86" w14:textId="77777777" w:rsidR="005E025E" w:rsidRDefault="005E025E" w:rsidP="005E025E">
            <w:r>
              <w:t>_____________________</w:t>
            </w:r>
          </w:p>
          <w:p w14:paraId="4CB56892" w14:textId="77777777" w:rsidR="005E025E" w:rsidRDefault="005E025E" w:rsidP="005E025E">
            <w:r>
              <w:t>Unit 10 Cold War, World Since 1960s &amp; Globalization SSWH 20, 21, 22</w:t>
            </w:r>
          </w:p>
        </w:tc>
      </w:tr>
      <w:tr w:rsidR="005E025E" w14:paraId="702BEB5E" w14:textId="77777777" w:rsidTr="005E025E">
        <w:trPr>
          <w:trHeight w:val="940"/>
        </w:trPr>
        <w:tc>
          <w:tcPr>
            <w:tcW w:w="2893" w:type="dxa"/>
          </w:tcPr>
          <w:p w14:paraId="5ED28115" w14:textId="77777777" w:rsidR="005E025E" w:rsidRPr="008D08F9" w:rsidRDefault="005E025E" w:rsidP="005E025E">
            <w:pPr>
              <w:rPr>
                <w:b/>
              </w:rPr>
            </w:pPr>
            <w:r w:rsidRPr="008D08F9">
              <w:rPr>
                <w:b/>
              </w:rPr>
              <w:t>Special Assignments and/or Performance Assessments</w:t>
            </w:r>
          </w:p>
        </w:tc>
        <w:tc>
          <w:tcPr>
            <w:tcW w:w="2893" w:type="dxa"/>
          </w:tcPr>
          <w:p w14:paraId="4CAEDE91" w14:textId="77777777" w:rsidR="005E025E" w:rsidRDefault="005E025E" w:rsidP="005E025E"/>
        </w:tc>
        <w:tc>
          <w:tcPr>
            <w:tcW w:w="2893" w:type="dxa"/>
          </w:tcPr>
          <w:p w14:paraId="6B9D35A4" w14:textId="77777777" w:rsidR="005E025E" w:rsidRDefault="005E025E" w:rsidP="005E025E">
            <w:r>
              <w:t>Middle Ages Choice Board (church)</w:t>
            </w:r>
          </w:p>
        </w:tc>
        <w:tc>
          <w:tcPr>
            <w:tcW w:w="2893" w:type="dxa"/>
          </w:tcPr>
          <w:p w14:paraId="091FD409" w14:textId="77777777" w:rsidR="005E025E" w:rsidRDefault="005E025E" w:rsidP="005E025E">
            <w:r>
              <w:t>Columbian Exchange Activity</w:t>
            </w:r>
          </w:p>
          <w:p w14:paraId="25160FB3" w14:textId="77777777" w:rsidR="005E025E" w:rsidRDefault="005E025E" w:rsidP="005E025E">
            <w:r>
              <w:t>Exploration Choice Board</w:t>
            </w:r>
          </w:p>
        </w:tc>
        <w:tc>
          <w:tcPr>
            <w:tcW w:w="2893" w:type="dxa"/>
          </w:tcPr>
          <w:p w14:paraId="5A6502DE" w14:textId="77777777" w:rsidR="005E025E" w:rsidRDefault="005E025E" w:rsidP="005E025E"/>
        </w:tc>
      </w:tr>
      <w:tr w:rsidR="005E025E" w14:paraId="361CBFAA" w14:textId="77777777" w:rsidTr="005E025E">
        <w:trPr>
          <w:trHeight w:val="2537"/>
        </w:trPr>
        <w:tc>
          <w:tcPr>
            <w:tcW w:w="2893" w:type="dxa"/>
          </w:tcPr>
          <w:p w14:paraId="5FF1647E" w14:textId="77777777" w:rsidR="005E025E" w:rsidRPr="008D08F9" w:rsidRDefault="005E025E" w:rsidP="005E025E">
            <w:pPr>
              <w:rPr>
                <w:b/>
              </w:rPr>
            </w:pPr>
            <w:r w:rsidRPr="008D08F9">
              <w:rPr>
                <w:b/>
              </w:rPr>
              <w:t>Readings</w:t>
            </w:r>
          </w:p>
          <w:p w14:paraId="4AA90C9D" w14:textId="77777777" w:rsidR="005E025E" w:rsidRPr="008D08F9" w:rsidRDefault="005E025E" w:rsidP="005E025E">
            <w:pPr>
              <w:rPr>
                <w:b/>
              </w:rPr>
            </w:pPr>
            <w:r w:rsidRPr="008D08F9">
              <w:rPr>
                <w:b/>
              </w:rPr>
              <w:t xml:space="preserve">(Excerpts) </w:t>
            </w:r>
          </w:p>
        </w:tc>
        <w:tc>
          <w:tcPr>
            <w:tcW w:w="2893" w:type="dxa"/>
          </w:tcPr>
          <w:p w14:paraId="5255D0E1" w14:textId="77777777" w:rsidR="005E025E" w:rsidRDefault="005E025E" w:rsidP="005E025E">
            <w:r>
              <w:t>Epic of Gilgamesh</w:t>
            </w:r>
          </w:p>
          <w:p w14:paraId="413B2C84" w14:textId="77777777" w:rsidR="005E025E" w:rsidRDefault="005E025E" w:rsidP="005E025E">
            <w:r>
              <w:t>Mahabharata</w:t>
            </w:r>
          </w:p>
          <w:p w14:paraId="1627A98F" w14:textId="77777777" w:rsidR="005E025E" w:rsidRDefault="005E025E" w:rsidP="005E025E">
            <w:r>
              <w:t>Exodus</w:t>
            </w:r>
          </w:p>
          <w:p w14:paraId="0AA0921E" w14:textId="77777777" w:rsidR="005E025E" w:rsidRDefault="005E025E" w:rsidP="005E025E">
            <w:r>
              <w:t>Analects</w:t>
            </w:r>
          </w:p>
          <w:p w14:paraId="4D124118" w14:textId="77777777" w:rsidR="005E025E" w:rsidRDefault="005E025E" w:rsidP="005E025E">
            <w:r>
              <w:t>The Republic</w:t>
            </w:r>
          </w:p>
          <w:p w14:paraId="50581866" w14:textId="77777777" w:rsidR="005E025E" w:rsidRDefault="005E025E" w:rsidP="005E025E">
            <w:r>
              <w:t>The Politics</w:t>
            </w:r>
          </w:p>
          <w:p w14:paraId="5EACE35C" w14:textId="77777777" w:rsidR="005E025E" w:rsidRDefault="005E025E" w:rsidP="005E025E">
            <w:r>
              <w:t>The Edicts</w:t>
            </w:r>
          </w:p>
        </w:tc>
        <w:tc>
          <w:tcPr>
            <w:tcW w:w="2893" w:type="dxa"/>
          </w:tcPr>
          <w:p w14:paraId="299B2640" w14:textId="77777777" w:rsidR="005E025E" w:rsidRDefault="005E025E" w:rsidP="005E025E">
            <w:r>
              <w:t>The Quran</w:t>
            </w:r>
          </w:p>
          <w:p w14:paraId="40173952" w14:textId="77777777" w:rsidR="005E025E" w:rsidRDefault="005E025E" w:rsidP="005E025E">
            <w:r>
              <w:t>The Prince</w:t>
            </w:r>
          </w:p>
        </w:tc>
        <w:tc>
          <w:tcPr>
            <w:tcW w:w="2893" w:type="dxa"/>
          </w:tcPr>
          <w:p w14:paraId="55FED0FC" w14:textId="77777777" w:rsidR="005E025E" w:rsidRDefault="005E025E" w:rsidP="005E025E">
            <w:r>
              <w:t>Bernal Diaz (Cortez)</w:t>
            </w:r>
          </w:p>
          <w:p w14:paraId="2BA4375A" w14:textId="77777777" w:rsidR="005E025E" w:rsidRDefault="005E025E" w:rsidP="005E025E">
            <w:r>
              <w:t>English Bill of Rights</w:t>
            </w:r>
          </w:p>
          <w:p w14:paraId="55EC4F6F" w14:textId="77777777" w:rsidR="005E025E" w:rsidRDefault="005E025E" w:rsidP="005E025E">
            <w:r>
              <w:t>Magna Carta</w:t>
            </w:r>
          </w:p>
          <w:p w14:paraId="65B04A0F" w14:textId="77777777" w:rsidR="005E025E" w:rsidRDefault="005E025E" w:rsidP="005E025E">
            <w:r>
              <w:t>Two Treatises of Government</w:t>
            </w:r>
          </w:p>
          <w:p w14:paraId="37162181" w14:textId="77777777" w:rsidR="005E025E" w:rsidRDefault="005E025E" w:rsidP="005E025E">
            <w:r>
              <w:t>Social Contract</w:t>
            </w:r>
          </w:p>
          <w:p w14:paraId="67101599" w14:textId="77777777" w:rsidR="005E025E" w:rsidRDefault="005E025E" w:rsidP="005E025E">
            <w:r>
              <w:t>Dec. of Rights of Man &amp; Citizen</w:t>
            </w:r>
          </w:p>
        </w:tc>
        <w:tc>
          <w:tcPr>
            <w:tcW w:w="2893" w:type="dxa"/>
          </w:tcPr>
          <w:p w14:paraId="6F197036" w14:textId="77777777" w:rsidR="005E025E" w:rsidRDefault="005E025E" w:rsidP="005E025E">
            <w:r>
              <w:t>Charles Dickens (Hard Times)</w:t>
            </w:r>
          </w:p>
          <w:p w14:paraId="3DF2BB75" w14:textId="77777777" w:rsidR="005E025E" w:rsidRDefault="005E025E" w:rsidP="005E025E">
            <w:r>
              <w:t>All Quiet on Western Front</w:t>
            </w:r>
          </w:p>
          <w:p w14:paraId="240E4A74" w14:textId="77777777" w:rsidR="005E025E" w:rsidRDefault="005E025E" w:rsidP="005E025E">
            <w:r>
              <w:t>Gandhi</w:t>
            </w:r>
          </w:p>
          <w:p w14:paraId="534AFA8A" w14:textId="77777777" w:rsidR="005E025E" w:rsidRDefault="005E025E" w:rsidP="005E025E">
            <w:r>
              <w:t>Universal Human Rights</w:t>
            </w:r>
          </w:p>
          <w:p w14:paraId="7E7A5506" w14:textId="77777777" w:rsidR="005E025E" w:rsidRDefault="005E025E" w:rsidP="005E025E">
            <w:r>
              <w:t xml:space="preserve">Mao Zedong </w:t>
            </w:r>
          </w:p>
        </w:tc>
      </w:tr>
      <w:tr w:rsidR="005E025E" w14:paraId="59864372" w14:textId="77777777" w:rsidTr="005E025E">
        <w:trPr>
          <w:trHeight w:val="1259"/>
        </w:trPr>
        <w:tc>
          <w:tcPr>
            <w:tcW w:w="2893" w:type="dxa"/>
          </w:tcPr>
          <w:p w14:paraId="07F1B999" w14:textId="77777777" w:rsidR="005E025E" w:rsidRPr="008D08F9" w:rsidRDefault="005E025E" w:rsidP="005E025E">
            <w:pPr>
              <w:rPr>
                <w:b/>
              </w:rPr>
            </w:pPr>
            <w:r w:rsidRPr="008D08F9">
              <w:rPr>
                <w:b/>
              </w:rPr>
              <w:t>Gifted/Honors</w:t>
            </w:r>
          </w:p>
        </w:tc>
        <w:tc>
          <w:tcPr>
            <w:tcW w:w="2893" w:type="dxa"/>
          </w:tcPr>
          <w:p w14:paraId="5F69D814" w14:textId="77777777" w:rsidR="005E025E" w:rsidRDefault="005E025E" w:rsidP="005E025E">
            <w:r>
              <w:t>Children’s Book Performance Assessment</w:t>
            </w:r>
          </w:p>
          <w:p w14:paraId="7A936BA0" w14:textId="77777777" w:rsidR="005E025E" w:rsidRDefault="005E025E" w:rsidP="005E025E">
            <w:r>
              <w:t>Portfolio</w:t>
            </w:r>
          </w:p>
          <w:p w14:paraId="0494DCB4" w14:textId="77777777" w:rsidR="005E025E" w:rsidRDefault="005E025E" w:rsidP="005E025E">
            <w:r>
              <w:t>(culminating)</w:t>
            </w:r>
          </w:p>
        </w:tc>
        <w:tc>
          <w:tcPr>
            <w:tcW w:w="2893" w:type="dxa"/>
          </w:tcPr>
          <w:p w14:paraId="5DE3975E" w14:textId="77777777" w:rsidR="005E025E" w:rsidRDefault="005E025E" w:rsidP="005E025E">
            <w:r>
              <w:t>Fishbowl-Mongol Debate</w:t>
            </w:r>
          </w:p>
          <w:p w14:paraId="7F32D0E7" w14:textId="77777777" w:rsidR="005E025E" w:rsidRDefault="005E025E" w:rsidP="005E025E">
            <w:r>
              <w:t>Manor Activity</w:t>
            </w:r>
          </w:p>
          <w:p w14:paraId="5B85335D" w14:textId="77777777" w:rsidR="005E025E" w:rsidRDefault="005E025E" w:rsidP="005E025E">
            <w:r>
              <w:t>Portfolio-part 1 due</w:t>
            </w:r>
          </w:p>
          <w:p w14:paraId="201063F5" w14:textId="77777777" w:rsidR="005E025E" w:rsidRDefault="005E025E" w:rsidP="005E025E">
            <w:r>
              <w:t>Renaissance Menu</w:t>
            </w:r>
          </w:p>
        </w:tc>
        <w:tc>
          <w:tcPr>
            <w:tcW w:w="2893" w:type="dxa"/>
          </w:tcPr>
          <w:p w14:paraId="2FD77A6F" w14:textId="77777777" w:rsidR="005E025E" w:rsidRDefault="005E025E" w:rsidP="005E025E">
            <w:r>
              <w:t>Revolution Activity</w:t>
            </w:r>
          </w:p>
          <w:p w14:paraId="7880B249" w14:textId="77777777" w:rsidR="005E025E" w:rsidRDefault="005E025E" w:rsidP="005E025E">
            <w:r>
              <w:t>Portfolio</w:t>
            </w:r>
          </w:p>
        </w:tc>
        <w:tc>
          <w:tcPr>
            <w:tcW w:w="2893" w:type="dxa"/>
          </w:tcPr>
          <w:p w14:paraId="7C44A309" w14:textId="77777777" w:rsidR="005E025E" w:rsidRDefault="005E025E" w:rsidP="005E025E">
            <w:r>
              <w:t>World War Activity</w:t>
            </w:r>
          </w:p>
          <w:p w14:paraId="702F8EAC" w14:textId="77777777" w:rsidR="005E025E" w:rsidRDefault="005E025E" w:rsidP="005E025E">
            <w:r>
              <w:t>Portfolio part 2 due</w:t>
            </w:r>
          </w:p>
          <w:p w14:paraId="6B8146CE" w14:textId="77777777" w:rsidR="005E025E" w:rsidRDefault="005E025E" w:rsidP="005E025E">
            <w:r>
              <w:t>(culminating)</w:t>
            </w:r>
          </w:p>
        </w:tc>
      </w:tr>
    </w:tbl>
    <w:p w14:paraId="6CAB5C59" w14:textId="257CA5A7" w:rsidR="00003C8F" w:rsidRDefault="00003C8F" w:rsidP="005E025E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675F6"/>
    <w:rsid w:val="000A1B8D"/>
    <w:rsid w:val="000B6FD7"/>
    <w:rsid w:val="000E5CF7"/>
    <w:rsid w:val="00110AB1"/>
    <w:rsid w:val="00141C5C"/>
    <w:rsid w:val="00181D09"/>
    <w:rsid w:val="00194F37"/>
    <w:rsid w:val="001B2995"/>
    <w:rsid w:val="00207098"/>
    <w:rsid w:val="002273FD"/>
    <w:rsid w:val="00230548"/>
    <w:rsid w:val="00240A49"/>
    <w:rsid w:val="002614A2"/>
    <w:rsid w:val="00330EAD"/>
    <w:rsid w:val="00331674"/>
    <w:rsid w:val="00381E83"/>
    <w:rsid w:val="00382D84"/>
    <w:rsid w:val="00407821"/>
    <w:rsid w:val="004220DA"/>
    <w:rsid w:val="004411EA"/>
    <w:rsid w:val="004671DC"/>
    <w:rsid w:val="004B5892"/>
    <w:rsid w:val="005461A2"/>
    <w:rsid w:val="005903B5"/>
    <w:rsid w:val="005A33E9"/>
    <w:rsid w:val="005A5DCE"/>
    <w:rsid w:val="005C0FDF"/>
    <w:rsid w:val="005E025E"/>
    <w:rsid w:val="005E52FF"/>
    <w:rsid w:val="00666635"/>
    <w:rsid w:val="006C6D10"/>
    <w:rsid w:val="007530D5"/>
    <w:rsid w:val="007C4572"/>
    <w:rsid w:val="00890BA4"/>
    <w:rsid w:val="0089178E"/>
    <w:rsid w:val="00A17CF4"/>
    <w:rsid w:val="00A334B5"/>
    <w:rsid w:val="00A6637A"/>
    <w:rsid w:val="00B022C1"/>
    <w:rsid w:val="00B554BA"/>
    <w:rsid w:val="00B57AB2"/>
    <w:rsid w:val="00C04611"/>
    <w:rsid w:val="00C37A12"/>
    <w:rsid w:val="00CA3338"/>
    <w:rsid w:val="00CB5DE8"/>
    <w:rsid w:val="00CC6903"/>
    <w:rsid w:val="00CC798D"/>
    <w:rsid w:val="00D24BD6"/>
    <w:rsid w:val="00D30BE0"/>
    <w:rsid w:val="00E224D5"/>
    <w:rsid w:val="00EA1ADD"/>
    <w:rsid w:val="00EC17BF"/>
    <w:rsid w:val="00EC349B"/>
    <w:rsid w:val="00EF3D12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025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2017-05-03T19:29:00Z</cp:lastPrinted>
  <dcterms:created xsi:type="dcterms:W3CDTF">2018-03-29T13:27:00Z</dcterms:created>
  <dcterms:modified xsi:type="dcterms:W3CDTF">2018-03-29T13:27:00Z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