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50B" w14:textId="17A37BC4" w:rsidR="00003C8F" w:rsidRDefault="00890BA4">
      <w:pPr>
        <w:pStyle w:val="BodyText"/>
        <w:rPr>
          <w:rFonts w:ascii="Times New Roman"/>
          <w:sz w:val="20"/>
        </w:rPr>
      </w:pPr>
      <w:r w:rsidRPr="00890BA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23254F18" wp14:editId="4D77321D">
                <wp:simplePos x="0" y="0"/>
                <wp:positionH relativeFrom="column">
                  <wp:posOffset>276225</wp:posOffset>
                </wp:positionH>
                <wp:positionV relativeFrom="paragraph">
                  <wp:posOffset>155575</wp:posOffset>
                </wp:positionV>
                <wp:extent cx="8305800" cy="348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9161" w14:textId="6AAE61B4" w:rsidR="00890BA4" w:rsidRPr="00890BA4" w:rsidRDefault="00890BA4" w:rsidP="00890BA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Lau</w:t>
                            </w:r>
                            <w:r w:rsidR="00CA33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rens County Schools </w:t>
                            </w:r>
                            <w:r w:rsidR="00B57AB2">
                              <w:rPr>
                                <w:b/>
                                <w:sz w:val="32"/>
                                <w:szCs w:val="32"/>
                              </w:rPr>
                              <w:t>World Geography</w:t>
                            </w:r>
                            <w:r w:rsidR="005A33E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BA4">
                              <w:rPr>
                                <w:b/>
                                <w:sz w:val="32"/>
                                <w:szCs w:val="32"/>
                              </w:rPr>
                              <w:t>Curriculum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54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.25pt;width:654pt;height:27.45pt;z-index:251739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" filled="f" stroked="f">
                <v:textbox style="mso-fit-shape-to-text:t">
                  <w:txbxContent>
                    <w:p w14:paraId="3DBD9161" w14:textId="6AAE61B4" w:rsidR="00890BA4" w:rsidRPr="00890BA4" w:rsidRDefault="00890BA4" w:rsidP="00890BA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0BA4">
                        <w:rPr>
                          <w:b/>
                          <w:sz w:val="32"/>
                          <w:szCs w:val="32"/>
                        </w:rPr>
                        <w:t>Lau</w:t>
                      </w:r>
                      <w:r w:rsidR="00CA3338">
                        <w:rPr>
                          <w:b/>
                          <w:sz w:val="32"/>
                          <w:szCs w:val="32"/>
                        </w:rPr>
                        <w:t xml:space="preserve">rens County Schools </w:t>
                      </w:r>
                      <w:r w:rsidR="00B57AB2">
                        <w:rPr>
                          <w:b/>
                          <w:sz w:val="32"/>
                          <w:szCs w:val="32"/>
                        </w:rPr>
                        <w:t>World Geography</w:t>
                      </w:r>
                      <w:r w:rsidR="005A33E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0BA4">
                        <w:rPr>
                          <w:b/>
                          <w:sz w:val="32"/>
                          <w:szCs w:val="32"/>
                        </w:rPr>
                        <w:t>Curriculum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D47DEE" wp14:editId="3F947EC2">
                <wp:simplePos x="0" y="0"/>
                <wp:positionH relativeFrom="margin">
                  <wp:posOffset>47625</wp:posOffset>
                </wp:positionH>
                <wp:positionV relativeFrom="paragraph">
                  <wp:posOffset>596265</wp:posOffset>
                </wp:positionV>
                <wp:extent cx="9163050" cy="6353175"/>
                <wp:effectExtent l="19050" t="19050" r="19050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"/>
                              <w:gridCol w:w="13457"/>
                              <w:gridCol w:w="630"/>
                            </w:tblGrid>
                            <w:tr w:rsidR="00AD636D" w14:paraId="36C5752F" w14:textId="77777777" w:rsidTr="00AD636D">
                              <w:trPr>
                                <w:trHeight w:val="382"/>
                              </w:trPr>
                              <w:tc>
                                <w:tcPr>
                                  <w:tcW w:w="308" w:type="dxa"/>
                                  <w:shd w:val="clear" w:color="auto" w:fill="BEBEBE"/>
                                </w:tcPr>
                                <w:p w14:paraId="57308C47" w14:textId="77777777" w:rsidR="00AD636D" w:rsidRDefault="00AD6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shd w:val="clear" w:color="auto" w:fill="C0C0C0"/>
                                  <w:vAlign w:val="center"/>
                                </w:tcPr>
                                <w:p w14:paraId="74CC91B3" w14:textId="23C83DC4" w:rsidR="00AD636D" w:rsidRPr="00230548" w:rsidRDefault="00AD636D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C0C0C0"/>
                                </w:tcPr>
                                <w:p w14:paraId="2AA99CBE" w14:textId="6CC5A15E" w:rsidR="00AD636D" w:rsidRDefault="00AD63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AD636D" w14:paraId="1FDCDA7A" w14:textId="77777777" w:rsidTr="00AD636D">
                              <w:trPr>
                                <w:trHeight w:val="1957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02D4CBD" w14:textId="77777777" w:rsidR="00AD636D" w:rsidRDefault="00AD636D">
                                  <w:pPr>
                                    <w:pStyle w:val="TableParagraph"/>
                                    <w:spacing w:before="53"/>
                                    <w:ind w:left="46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FFC7BF" w14:textId="77777777" w:rsid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4E4CE2" w14:textId="60AC6DDE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Unit 1: Connecting Themes 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-Beliefs &amp; Ideals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Conflict &amp; Change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Conflict Resolution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Culture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Distribution of Power-Governance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Individuals, Groups &amp; Institutions Location -Movement/Migration -Production, Distribution &amp; Consumption -Rule of Law Technological Innovation </w:t>
                                  </w:r>
                                </w:p>
                                <w:p w14:paraId="14FFE2E5" w14:textId="37B037FE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2: Physical Geography -I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mpact of Physical features on settlement patterns in the following regions: North America(1a)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Central and South America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(1b)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Europe(1c)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Africa (1d)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Central and SW Asia (1e) South Asia, SE Asia, E. Asia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(1f)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Oceania (1g)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="MS Mincho" w:hAnsiTheme="minorHAnsi" w:cs="MS Mincho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Impact of Spatial distribution of Natural resources on global settlement pat</w:t>
                                  </w:r>
                                  <w:bookmarkStart w:id="0" w:name="_GoBack"/>
                                  <w:bookmarkEnd w:id="0"/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terns (1h) </w:t>
                                  </w:r>
                                  <w:r w:rsidRPr="00AD636D">
                                    <w:rPr>
                                      <w:rFonts w:ascii="MS Gothic" w:eastAsia="MS Gothic" w:hAnsi="MS Gothic" w:cs="MS Gothic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 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SSWG1 </w:t>
                                  </w:r>
                                </w:p>
                                <w:p w14:paraId="7962F5D1" w14:textId="77777777" w:rsid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ADEE9B" w14:textId="1B3C750B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3: Cultural Geography 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Connections of Physical and human characteristics to identities and culture (2) -Relationships of ethnic compositions to cultural landscape (2a) -Impact of language on place (2b) Effects of religion on a place (2c) -Impact of cultural beliefs on gender, race, and ethnicity (2d) -Process of cultural diffusion and convergence (2e) SSWG2 </w:t>
                                  </w:r>
                                </w:p>
                                <w:p w14:paraId="5305A94B" w14:textId="77777777" w:rsid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790EA5" w14:textId="5C9ECC04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4: Political Geography 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Creation and change of political boundaries (3a) -Geography’s impact on participation in global exchange (3b) -Causes of internal and external conflicts among ethnic groups (3c) -Explain the influence of global organizations and networks on different scales. (3d) SSWG3 </w:t>
                                  </w:r>
                                </w:p>
                                <w:p w14:paraId="3769650C" w14:textId="77777777" w:rsid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45246F4" w14:textId="647D566C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5: Population Geography 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Assess demographic patterns of populations using various models (4a) -Analyze population issues related to government policies and their effects (4b) -Explain push/pull factors involved in human migration (4c) -National vs local responses to migration (4d) SSWG4</w:t>
                                  </w:r>
                                </w:p>
                                <w:p w14:paraId="4528D60F" w14:textId="77777777" w:rsid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6DA0EB1" w14:textId="615641D8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6: Environmental Geography _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>Changes in agricultural techniques and technologies (5a) -Analyze water insecurity (5b) -Analyze impacts of industrialization and resource management (5c) -Analyze international and governments responses to natural disasters (5d) -Evaluate how global trade systems impact environmental sustainability (5e) SSWG5</w:t>
                                  </w:r>
                                </w:p>
                                <w:p w14:paraId="36023800" w14:textId="678AE143" w:rsidR="00AD636D" w:rsidRPr="00AD636D" w:rsidRDefault="00AD636D" w:rsidP="000C48D1">
                                  <w:pPr>
                                    <w:adjustRightInd w:val="0"/>
                                    <w:spacing w:after="120" w:line="300" w:lineRule="atLeast"/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Unit 7: Economic Geography -</w:t>
                                  </w:r>
                                  <w:r w:rsidRPr="00AD636D">
                                    <w:rPr>
                                      <w:rFonts w:asciiTheme="minorHAnsi" w:eastAsiaTheme="minorHAnsi" w:hAnsiTheme="minorHAnsi" w:cs="Time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Using key demographic and social indicators to compare level of economic development (6a) -Explain the relationship between levels of development and economic activities (6b) -Factors that influence location and spatial distribution of economic activities (6c) -Causes and consequences of urbanization (6d) -Analyze the impact of trade across international borders and government relationships (6e) </w:t>
                                  </w:r>
                                </w:p>
                                <w:p w14:paraId="181BD904" w14:textId="77777777" w:rsidR="00AD636D" w:rsidRPr="000C48D1" w:rsidRDefault="00AD636D" w:rsidP="000C48D1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Theme="minorHAnsi" w:eastAsiaTheme="minorHAnsi" w:hAnsiTheme="minorHAnsi" w:cs="Times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32D387" w14:textId="77777777" w:rsidR="00AD636D" w:rsidRPr="000C48D1" w:rsidRDefault="00AD636D" w:rsidP="000C48D1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8815B6" w14:textId="77777777" w:rsidR="00AD636D" w:rsidRDefault="00AD636D" w:rsidP="000C48D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3CABE" w14:textId="77777777" w:rsidR="00AD636D" w:rsidRPr="000C48D1" w:rsidRDefault="00AD636D" w:rsidP="000C48D1">
                                  <w:pPr>
                                    <w:adjustRightInd w:val="0"/>
                                    <w:spacing w:after="240" w:line="34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D5433D" w14:textId="213A72CA" w:rsidR="00AD636D" w:rsidRDefault="00AD636D" w:rsidP="000C48D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3F20E6" w14:textId="77777777" w:rsidR="00AD636D" w:rsidRPr="000C48D1" w:rsidRDefault="00AD636D" w:rsidP="000C48D1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4FB5E5" w14:textId="6239F025" w:rsidR="00AD636D" w:rsidRDefault="00AD636D" w:rsidP="00E4203E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74DAF2D" w14:textId="77777777" w:rsidR="00AD636D" w:rsidRPr="00E4203E" w:rsidRDefault="00AD636D" w:rsidP="00E4203E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B50DAD" w14:textId="06833721" w:rsidR="00AD636D" w:rsidRDefault="00AD636D" w:rsidP="00E4203E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83D52A0" w14:textId="7397AB39" w:rsidR="00AD636D" w:rsidRPr="00E4203E" w:rsidRDefault="00AD636D" w:rsidP="00E4203E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38A513" w14:textId="77777777" w:rsidR="00AD636D" w:rsidRDefault="00AD636D" w:rsidP="0018438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966D75D" w14:textId="77777777" w:rsidR="00AD636D" w:rsidRDefault="00AD636D" w:rsidP="0018438C">
                                  <w:pPr>
                                    <w:adjustRightInd w:val="0"/>
                                    <w:spacing w:after="240" w:line="300" w:lineRule="atLeast"/>
                                    <w:rPr>
                                      <w:rFonts w:ascii="Times" w:eastAsiaTheme="minorHAnsi" w:hAnsi="Times" w:cs="Times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77777777" w:rsidR="00AD636D" w:rsidRDefault="00AD636D" w:rsidP="0018438C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254B7F8" w14:textId="4232D1A9" w:rsidR="00AD636D" w:rsidRDefault="00AD636D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D636D" w14:paraId="58519C4C" w14:textId="77777777" w:rsidTr="00AD636D">
                              <w:trPr>
                                <w:trHeight w:val="854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C59F637" w14:textId="2CB5B0FF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9808567" w14:textId="77777777" w:rsidR="00AD636D" w:rsidRDefault="00AD636D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B9FB948" w14:textId="28EC3A2C" w:rsidR="00AD636D" w:rsidRDefault="00AD636D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D636D" w14:paraId="53278403" w14:textId="77777777" w:rsidTr="00AD636D">
                              <w:trPr>
                                <w:trHeight w:val="168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64A6DEC1" w14:textId="77777777" w:rsidR="00AD636D" w:rsidRDefault="00AD636D">
                                  <w:pPr>
                                    <w:pStyle w:val="TableParagraph"/>
                                    <w:spacing w:before="53"/>
                                    <w:ind w:left="44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F8375B9" w14:textId="77777777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CDFD581" w14:textId="397C4583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636D" w14:paraId="3D6FAD23" w14:textId="77777777" w:rsidTr="00AD636D">
                              <w:trPr>
                                <w:trHeight w:val="1609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5139040E" w14:textId="77777777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6A938E2B" w14:textId="77777777" w:rsidR="00AD636D" w:rsidRDefault="00AD636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6C9952" w14:textId="327C6DF8" w:rsidR="00AD636D" w:rsidRDefault="00AD636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AD636D" w14:paraId="4FE00538" w14:textId="77777777" w:rsidTr="00AD636D">
                              <w:trPr>
                                <w:trHeight w:val="844"/>
                              </w:trPr>
                              <w:tc>
                                <w:tcPr>
                                  <w:tcW w:w="308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36753DB9" w14:textId="77777777" w:rsidR="00AD636D" w:rsidRDefault="00AD636D">
                                  <w:pPr>
                                    <w:pStyle w:val="TableParagraph"/>
                                    <w:spacing w:before="53"/>
                                    <w:ind w:left="4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0C5B9E82" w14:textId="77777777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77CD6DC4" w14:textId="5550806C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D636D" w14:paraId="4816F5F1" w14:textId="77777777" w:rsidTr="00AD636D">
                              <w:trPr>
                                <w:trHeight w:val="2586"/>
                              </w:trPr>
                              <w:tc>
                                <w:tcPr>
                                  <w:tcW w:w="308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1B034A6C" w14:textId="77777777" w:rsidR="00AD636D" w:rsidRDefault="00AD636D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57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tbRl"/>
                                </w:tcPr>
                                <w:p w14:paraId="28E96A4B" w14:textId="77777777" w:rsidR="00AD636D" w:rsidRDefault="00AD636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2D69B" w:themeFill="accent3" w:themeFillTint="99"/>
                                  <w:textDirection w:val="tbRl"/>
                                </w:tcPr>
                                <w:p w14:paraId="26310D02" w14:textId="135B1961" w:rsidR="00AD636D" w:rsidRDefault="00AD636D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7DEE" id="Text Box 25" o:spid="_x0000_s1027" type="#_x0000_t202" style="position:absolute;margin-left:3.75pt;margin-top:46.95pt;width:721.5pt;height:500.2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" filled="f" strokeweight="2.25pt">
                <v:textbox inset="0,0,0,0">
                  <w:txbxContent>
                    <w:tbl>
                      <w:tblPr>
                        <w:tblW w:w="1439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"/>
                        <w:gridCol w:w="13457"/>
                        <w:gridCol w:w="630"/>
                      </w:tblGrid>
                      <w:tr w:rsidR="00AD636D" w14:paraId="36C5752F" w14:textId="77777777" w:rsidTr="00AD636D">
                        <w:trPr>
                          <w:trHeight w:val="382"/>
                        </w:trPr>
                        <w:tc>
                          <w:tcPr>
                            <w:tcW w:w="308" w:type="dxa"/>
                            <w:shd w:val="clear" w:color="auto" w:fill="BEBEBE"/>
                          </w:tcPr>
                          <w:p w14:paraId="57308C47" w14:textId="77777777" w:rsidR="00AD636D" w:rsidRDefault="00AD636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shd w:val="clear" w:color="auto" w:fill="C0C0C0"/>
                            <w:vAlign w:val="center"/>
                          </w:tcPr>
                          <w:p w14:paraId="74CC91B3" w14:textId="23C83DC4" w:rsidR="00AD636D" w:rsidRPr="00230548" w:rsidRDefault="00AD636D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C0C0C0"/>
                          </w:tcPr>
                          <w:p w14:paraId="2AA99CBE" w14:textId="6CC5A15E" w:rsidR="00AD636D" w:rsidRDefault="00AD636D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AD636D" w14:paraId="1FDCDA7A" w14:textId="77777777" w:rsidTr="00AD636D">
                        <w:trPr>
                          <w:trHeight w:val="1957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02D4CBD" w14:textId="77777777" w:rsidR="00AD636D" w:rsidRDefault="00AD636D">
                            <w:pPr>
                              <w:pStyle w:val="TableParagraph"/>
                              <w:spacing w:before="53"/>
                              <w:ind w:left="46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FFC7BF" w14:textId="77777777" w:rsid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4E4CE2" w14:textId="60AC6DDE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Unit 1: Connecting Themes 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-Beliefs &amp; Ideals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Conflict &amp; Change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Conflict Resolution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Culture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Distribution of Power-Governance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Individuals, Groups &amp; Institutions Location -Movement/Migration -Production, Distribution &amp; Consumption -Rule of Law Technological Innovation </w:t>
                            </w:r>
                          </w:p>
                          <w:p w14:paraId="14FFE2E5" w14:textId="37B037FE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2: Physical Geography -I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mpact of Physical features on settlement patterns in the following regions: North America(1a)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Central and South America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(1b)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Europe(1c)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Africa (1d)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Central and SW Asia (1e) South Asia, SE Asia, E. Asia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(1f)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Oceania (1g)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="MS Mincho" w:hAnsiTheme="minorHAnsi" w:cs="MS Mincho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Impact of Spatial distribution of Natural resources on global settlement pat</w:t>
                            </w:r>
                            <w:bookmarkStart w:id="1" w:name="_GoBack"/>
                            <w:bookmarkEnd w:id="1"/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terns (1h) </w:t>
                            </w:r>
                            <w:r w:rsidRPr="00AD636D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</w:rPr>
                              <w:t> 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 SSWG1 </w:t>
                            </w:r>
                          </w:p>
                          <w:p w14:paraId="7962F5D1" w14:textId="77777777" w:rsid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ADEE9B" w14:textId="1B3C750B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3: Cultural Geography 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Connections of Physical and human characteristics to identities and culture (2) -Relationships of ethnic compositions to cultural landscape (2a) -Impact of language on place (2b) Effects of religion on a place (2c) -Impact of cultural beliefs on gender, race, and ethnicity (2d) -Process of cultural diffusion and convergence (2e) SSWG2 </w:t>
                            </w:r>
                          </w:p>
                          <w:p w14:paraId="5305A94B" w14:textId="77777777" w:rsid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7790EA5" w14:textId="5C9ECC04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4: Political Geography 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Creation and change of political boundaries (3a) -Geography’s impact on participation in global exchange (3b) -Causes of internal and external conflicts among ethnic groups (3c) -Explain the influence of global organizations and networks on different scales. (3d) SSWG3 </w:t>
                            </w:r>
                          </w:p>
                          <w:p w14:paraId="3769650C" w14:textId="77777777" w:rsid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45246F4" w14:textId="647D566C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5: Population Geography 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Assess demographic patterns of populations using various models (4a) -Analyze population issues related to government policies and their effects (4b) -Explain push/pull factors involved in human migration (4c) -National vs local responses to migration (4d) SSWG4</w:t>
                            </w:r>
                          </w:p>
                          <w:p w14:paraId="4528D60F" w14:textId="77777777" w:rsid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6DA0EB1" w14:textId="615641D8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6: Environmental Geography _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>Changes in agricultural techniques and technologies (5a) -Analyze water insecurity (5b) -Analyze impacts of industrialization and resource management (5c) -Analyze international and governments responses to natural disasters (5d) -Evaluate how global trade systems impact environmental sustainability (5e) SSWG5</w:t>
                            </w:r>
                          </w:p>
                          <w:p w14:paraId="36023800" w14:textId="678AE143" w:rsidR="00AD636D" w:rsidRPr="00AD636D" w:rsidRDefault="00AD636D" w:rsidP="000C48D1">
                            <w:pPr>
                              <w:adjustRightInd w:val="0"/>
                              <w:spacing w:after="120" w:line="300" w:lineRule="atLeast"/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D636D"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Unit 7: Economic Geography -</w:t>
                            </w:r>
                            <w:r w:rsidRPr="00AD636D">
                              <w:rPr>
                                <w:rFonts w:asciiTheme="minorHAnsi" w:eastAsiaTheme="minorHAnsi" w:hAnsiTheme="minorHAnsi" w:cs="Times"/>
                                <w:color w:val="000000"/>
                                <w:sz w:val="24"/>
                                <w:szCs w:val="24"/>
                              </w:rPr>
                              <w:t xml:space="preserve">Using key demographic and social indicators to compare level of economic development (6a) -Explain the relationship between levels of development and economic activities (6b) -Factors that influence location and spatial distribution of economic activities (6c) -Causes and consequences of urbanization (6d) -Analyze the impact of trade across international borders and government relationships (6e) </w:t>
                            </w:r>
                          </w:p>
                          <w:p w14:paraId="181BD904" w14:textId="77777777" w:rsidR="00AD636D" w:rsidRPr="000C48D1" w:rsidRDefault="00AD636D" w:rsidP="000C48D1">
                            <w:pPr>
                              <w:adjustRightInd w:val="0"/>
                              <w:spacing w:after="240" w:line="340" w:lineRule="atLeast"/>
                              <w:rPr>
                                <w:rFonts w:asciiTheme="minorHAnsi" w:eastAsiaTheme="minorHAnsi" w:hAnsiTheme="minorHAnsi" w:cs="Time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32D387" w14:textId="77777777" w:rsidR="00AD636D" w:rsidRPr="000C48D1" w:rsidRDefault="00AD636D" w:rsidP="000C48D1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18815B6" w14:textId="77777777" w:rsidR="00AD636D" w:rsidRDefault="00AD636D" w:rsidP="000C48D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8A3CABE" w14:textId="77777777" w:rsidR="00AD636D" w:rsidRPr="000C48D1" w:rsidRDefault="00AD636D" w:rsidP="000C48D1">
                            <w:pPr>
                              <w:adjustRightInd w:val="0"/>
                              <w:spacing w:after="240" w:line="34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2D5433D" w14:textId="213A72CA" w:rsidR="00AD636D" w:rsidRDefault="00AD636D" w:rsidP="000C48D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B3F20E6" w14:textId="77777777" w:rsidR="00AD636D" w:rsidRPr="000C48D1" w:rsidRDefault="00AD636D" w:rsidP="000C48D1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94FB5E5" w14:textId="6239F025" w:rsidR="00AD636D" w:rsidRDefault="00AD636D" w:rsidP="00E4203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74DAF2D" w14:textId="77777777" w:rsidR="00AD636D" w:rsidRPr="00E4203E" w:rsidRDefault="00AD636D" w:rsidP="00E4203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B50DAD" w14:textId="06833721" w:rsidR="00AD636D" w:rsidRDefault="00AD636D" w:rsidP="00E4203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83D52A0" w14:textId="7397AB39" w:rsidR="00AD636D" w:rsidRPr="00E4203E" w:rsidRDefault="00AD636D" w:rsidP="00E4203E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338A513" w14:textId="77777777" w:rsidR="00AD636D" w:rsidRDefault="00AD636D" w:rsidP="0018438C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966D75D" w14:textId="77777777" w:rsidR="00AD636D" w:rsidRDefault="00AD636D" w:rsidP="0018438C">
                            <w:pPr>
                              <w:adjustRightInd w:val="0"/>
                              <w:spacing w:after="240" w:line="300" w:lineRule="atLeast"/>
                              <w:rPr>
                                <w:rFonts w:ascii="Times" w:eastAsiaTheme="minorHAnsi" w:hAnsi="Times" w:cs="Time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77777777" w:rsidR="00AD636D" w:rsidRDefault="00AD636D" w:rsidP="0018438C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254B7F8" w14:textId="4232D1A9" w:rsidR="00AD636D" w:rsidRDefault="00AD636D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AD636D" w14:paraId="58519C4C" w14:textId="77777777" w:rsidTr="00AD636D">
                        <w:trPr>
                          <w:trHeight w:val="854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C59F637" w14:textId="2CB5B0FF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9808567" w14:textId="77777777" w:rsidR="00AD636D" w:rsidRDefault="00AD636D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B9FB948" w14:textId="28EC3A2C" w:rsidR="00AD636D" w:rsidRDefault="00AD636D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AD636D" w14:paraId="53278403" w14:textId="77777777" w:rsidTr="00AD636D">
                        <w:trPr>
                          <w:trHeight w:val="168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64A6DEC1" w14:textId="77777777" w:rsidR="00AD636D" w:rsidRDefault="00AD636D">
                            <w:pPr>
                              <w:pStyle w:val="TableParagraph"/>
                              <w:spacing w:before="53"/>
                              <w:ind w:left="44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F8375B9" w14:textId="77777777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CDFD581" w14:textId="397C4583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636D" w14:paraId="3D6FAD23" w14:textId="77777777" w:rsidTr="00AD636D">
                        <w:trPr>
                          <w:trHeight w:val="1609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5139040E" w14:textId="77777777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6A938E2B" w14:textId="77777777" w:rsidR="00AD636D" w:rsidRDefault="00AD636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6C9952" w14:textId="327C6DF8" w:rsidR="00AD636D" w:rsidRDefault="00AD636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  <w:tr w:rsidR="00AD636D" w14:paraId="4FE00538" w14:textId="77777777" w:rsidTr="00AD636D">
                        <w:trPr>
                          <w:trHeight w:val="844"/>
                        </w:trPr>
                        <w:tc>
                          <w:tcPr>
                            <w:tcW w:w="308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36753DB9" w14:textId="77777777" w:rsidR="00AD636D" w:rsidRDefault="00AD636D">
                            <w:pPr>
                              <w:pStyle w:val="TableParagraph"/>
                              <w:spacing w:before="53"/>
                              <w:ind w:left="4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0C5B9E82" w14:textId="77777777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77CD6DC4" w14:textId="5550806C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D636D" w14:paraId="4816F5F1" w14:textId="77777777" w:rsidTr="00AD636D">
                        <w:trPr>
                          <w:trHeight w:val="2586"/>
                        </w:trPr>
                        <w:tc>
                          <w:tcPr>
                            <w:tcW w:w="308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1B034A6C" w14:textId="77777777" w:rsidR="00AD636D" w:rsidRDefault="00AD636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457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textDirection w:val="tbRl"/>
                          </w:tcPr>
                          <w:p w14:paraId="28E96A4B" w14:textId="77777777" w:rsidR="00AD636D" w:rsidRDefault="00AD636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bottom w:val="single" w:sz="4" w:space="0" w:color="000000"/>
                            </w:tcBorders>
                            <w:shd w:val="clear" w:color="auto" w:fill="C2D69B" w:themeFill="accent3" w:themeFillTint="99"/>
                            <w:textDirection w:val="tbRl"/>
                          </w:tcPr>
                          <w:p w14:paraId="26310D02" w14:textId="135B1961" w:rsidR="00AD636D" w:rsidRDefault="00AD636D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B8C82EE" wp14:editId="1E21EE71">
                <wp:simplePos x="0" y="0"/>
                <wp:positionH relativeFrom="column">
                  <wp:posOffset>38100</wp:posOffset>
                </wp:positionH>
                <wp:positionV relativeFrom="paragraph">
                  <wp:posOffset>78254</wp:posOffset>
                </wp:positionV>
                <wp:extent cx="9195435" cy="504283"/>
                <wp:effectExtent l="0" t="0" r="5715" b="0"/>
                <wp:wrapTight wrapText="bothSides">
                  <wp:wrapPolygon edited="0">
                    <wp:start x="89" y="0"/>
                    <wp:lineTo x="0" y="1632"/>
                    <wp:lineTo x="0" y="20403"/>
                    <wp:lineTo x="21569" y="20403"/>
                    <wp:lineTo x="21569" y="0"/>
                    <wp:lineTo x="8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504283"/>
                          <a:chOff x="0" y="0"/>
                          <a:chExt cx="13461" cy="403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4F5FD" id="Group 26" o:spid="_x0000_s1026" style="position:absolute;margin-left:3pt;margin-top:6.15pt;width:724.05pt;height:39.7pt;z-index:-251630080" coordsize="13461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">
                  <v:imagedata r:id="rId9" o:title="" recolortarget="black"/>
                </v:shape>
                <v:shape id="Picture 30" o:spid="_x0000_s1028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">
                  <v:imagedata r:id="rId10" o:title="" recolortarget="black"/>
                </v:shape>
                <w10:wrap type="tight"/>
              </v:group>
            </w:pict>
          </mc:Fallback>
        </mc:AlternateContent>
      </w:r>
    </w:p>
    <w:p w14:paraId="000B5E36" w14:textId="6F1A776E" w:rsidR="00003C8F" w:rsidRDefault="0023054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31104" behindDoc="1" locked="0" layoutInCell="1" allowOverlap="1" wp14:anchorId="52A4944D" wp14:editId="5FB2065A">
            <wp:simplePos x="0" y="0"/>
            <wp:positionH relativeFrom="column">
              <wp:posOffset>2209800</wp:posOffset>
            </wp:positionH>
            <wp:positionV relativeFrom="paragraph">
              <wp:posOffset>12065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63A8BF40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4C794744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75593770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2E20FC08" w:rsidR="00003C8F" w:rsidRDefault="00EF3D12">
      <w:pPr>
        <w:spacing w:before="74"/>
        <w:ind w:left="1045"/>
        <w:rPr>
          <w:sz w:val="13"/>
        </w:rPr>
      </w:pPr>
      <w:r>
        <w:rPr>
          <w:sz w:val="13"/>
        </w:rPr>
        <w:t>(15 days)</w:t>
      </w:r>
    </w:p>
    <w:p w14:paraId="76C8F9A3" w14:textId="635038E4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011C"/>
    <w:rsid w:val="00003C8F"/>
    <w:rsid w:val="00037FD7"/>
    <w:rsid w:val="00042A11"/>
    <w:rsid w:val="000A1B8D"/>
    <w:rsid w:val="000B6FD7"/>
    <w:rsid w:val="000C48D1"/>
    <w:rsid w:val="00110AB1"/>
    <w:rsid w:val="00141C5C"/>
    <w:rsid w:val="00181D09"/>
    <w:rsid w:val="0018438C"/>
    <w:rsid w:val="00194F37"/>
    <w:rsid w:val="001B2995"/>
    <w:rsid w:val="00207098"/>
    <w:rsid w:val="002273FD"/>
    <w:rsid w:val="00230548"/>
    <w:rsid w:val="00240A49"/>
    <w:rsid w:val="002614A2"/>
    <w:rsid w:val="002A1D18"/>
    <w:rsid w:val="00330EAD"/>
    <w:rsid w:val="00381E83"/>
    <w:rsid w:val="00382D84"/>
    <w:rsid w:val="00407821"/>
    <w:rsid w:val="004B5892"/>
    <w:rsid w:val="005461A2"/>
    <w:rsid w:val="005903B5"/>
    <w:rsid w:val="005A33E9"/>
    <w:rsid w:val="005A5DCE"/>
    <w:rsid w:val="005C0FDF"/>
    <w:rsid w:val="005E52FF"/>
    <w:rsid w:val="00666635"/>
    <w:rsid w:val="006C6D10"/>
    <w:rsid w:val="007530D5"/>
    <w:rsid w:val="007C4572"/>
    <w:rsid w:val="00890BA4"/>
    <w:rsid w:val="0089178E"/>
    <w:rsid w:val="00A17CF4"/>
    <w:rsid w:val="00A334B5"/>
    <w:rsid w:val="00A6637A"/>
    <w:rsid w:val="00AD636D"/>
    <w:rsid w:val="00B022C1"/>
    <w:rsid w:val="00B23486"/>
    <w:rsid w:val="00B554BA"/>
    <w:rsid w:val="00B57AB2"/>
    <w:rsid w:val="00C04611"/>
    <w:rsid w:val="00C37A12"/>
    <w:rsid w:val="00CA3338"/>
    <w:rsid w:val="00CB2659"/>
    <w:rsid w:val="00CB5DE8"/>
    <w:rsid w:val="00CC6903"/>
    <w:rsid w:val="00CC798D"/>
    <w:rsid w:val="00D24BD6"/>
    <w:rsid w:val="00D30BE0"/>
    <w:rsid w:val="00E224D5"/>
    <w:rsid w:val="00E4203E"/>
    <w:rsid w:val="00EC349B"/>
    <w:rsid w:val="00EF3D12"/>
    <w:rsid w:val="00F9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2017-05-03T19:28:00Z</cp:lastPrinted>
  <dcterms:created xsi:type="dcterms:W3CDTF">2018-05-03T15:44:00Z</dcterms:created>
  <dcterms:modified xsi:type="dcterms:W3CDTF">2018-05-03T15:44:00Z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