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4A9D580B" w:rsidR="00003C8F" w:rsidRDefault="00EF3D1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8C82EE" wp14:editId="11476841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15819E05" w:rsidR="00003C8F" w:rsidRPr="00407821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Laurens County Schools Kindergarten Science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53120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9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0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1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2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15819E05" w:rsidR="00003C8F" w:rsidRPr="00407821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Laurens County Schools Kindergarten Science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52B64E14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 wp14:anchorId="52A4944D" wp14:editId="42016C6B">
            <wp:simplePos x="0" y="0"/>
            <wp:positionH relativeFrom="column">
              <wp:posOffset>1581150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69C28163" w:rsidR="00003C8F" w:rsidRDefault="0077186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5EA9CE9" wp14:editId="071859ED">
            <wp:extent cx="9162085" cy="60102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89451" cy="602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01BD1490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76C8F9A3" w14:textId="2057E7DF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110AB1"/>
    <w:rsid w:val="00230548"/>
    <w:rsid w:val="00407821"/>
    <w:rsid w:val="006C6D10"/>
    <w:rsid w:val="00771866"/>
    <w:rsid w:val="00A17CF4"/>
    <w:rsid w:val="00A90313"/>
    <w:rsid w:val="00B7134C"/>
    <w:rsid w:val="00C37A12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dcterms:created xsi:type="dcterms:W3CDTF">2018-06-06T19:12:00Z</dcterms:created>
  <dcterms:modified xsi:type="dcterms:W3CDTF">2018-06-06T19:12:00Z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